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26" w:rsidRDefault="00CB3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Karina Olán López</w:t>
      </w:r>
    </w:p>
    <w:p w:rsidR="00CB3826" w:rsidRDefault="00CB3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 de Proyecto de Investigación</w:t>
      </w:r>
    </w:p>
    <w:p w:rsidR="00CB3826" w:rsidRDefault="00CB3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UJAT- DAEA</w:t>
      </w:r>
    </w:p>
    <w:p w:rsidR="00CB3826" w:rsidRDefault="00CB3826">
      <w:pPr>
        <w:rPr>
          <w:rFonts w:ascii="Arial" w:hAnsi="Arial" w:cs="Arial"/>
          <w:sz w:val="24"/>
          <w:szCs w:val="24"/>
        </w:rPr>
      </w:pPr>
    </w:p>
    <w:p w:rsidR="00CB3826" w:rsidRDefault="00CB3826">
      <w:pPr>
        <w:rPr>
          <w:rFonts w:ascii="Arial" w:hAnsi="Arial" w:cs="Arial"/>
          <w:sz w:val="24"/>
          <w:szCs w:val="24"/>
        </w:rPr>
      </w:pPr>
    </w:p>
    <w:p w:rsidR="001829EA" w:rsidRDefault="00182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Maestra le mando estos temas que considero </w:t>
      </w:r>
      <w:r w:rsidR="00CB3826">
        <w:rPr>
          <w:rFonts w:ascii="Arial" w:hAnsi="Arial" w:cs="Arial"/>
          <w:sz w:val="24"/>
          <w:szCs w:val="24"/>
        </w:rPr>
        <w:t>entrarían</w:t>
      </w:r>
      <w:r>
        <w:rPr>
          <w:rFonts w:ascii="Arial" w:hAnsi="Arial" w:cs="Arial"/>
          <w:sz w:val="24"/>
          <w:szCs w:val="24"/>
        </w:rPr>
        <w:t xml:space="preserve"> como factores que afecten la producción oral de los estudiantes. Ya no sería solamente sociolingüísticos sino también psicolingüísticos (psicológicos) o dígame que opina sobre estos puntos que le menciono.</w:t>
      </w:r>
      <w:r w:rsidR="0038629E">
        <w:rPr>
          <w:rFonts w:ascii="Arial" w:hAnsi="Arial" w:cs="Arial"/>
          <w:sz w:val="24"/>
          <w:szCs w:val="24"/>
        </w:rPr>
        <w:t xml:space="preserve"> No sé si entren en lo que es marco teórico</w:t>
      </w:r>
      <w:bookmarkStart w:id="0" w:name="_GoBack"/>
      <w:bookmarkEnd w:id="0"/>
      <w:r w:rsidR="0038629E">
        <w:rPr>
          <w:rFonts w:ascii="Arial" w:hAnsi="Arial" w:cs="Arial"/>
          <w:sz w:val="24"/>
          <w:szCs w:val="24"/>
        </w:rPr>
        <w:t>, si tomarlos en cuenta o no?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 xml:space="preserve">Dimensiones psicológicas, lingüísticas y </w:t>
      </w:r>
      <w:proofErr w:type="spellStart"/>
      <w:r>
        <w:rPr>
          <w:rFonts w:ascii="Arial" w:hAnsi="Arial" w:cs="Arial"/>
          <w:sz w:val="24"/>
          <w:szCs w:val="24"/>
        </w:rPr>
        <w:t>meta</w:t>
      </w:r>
      <w:r w:rsidRPr="001829EA">
        <w:rPr>
          <w:rFonts w:ascii="Arial" w:hAnsi="Arial" w:cs="Arial"/>
          <w:sz w:val="24"/>
          <w:szCs w:val="24"/>
        </w:rPr>
        <w:t>cognitivas</w:t>
      </w:r>
      <w:proofErr w:type="spellEnd"/>
      <w:r w:rsidRPr="001829EA">
        <w:rPr>
          <w:rFonts w:ascii="Arial" w:hAnsi="Arial" w:cs="Arial"/>
          <w:sz w:val="24"/>
          <w:szCs w:val="24"/>
        </w:rPr>
        <w:t>.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La fluidez lingüística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La fluidez psicolingüística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La fluidez psicológica</w:t>
      </w:r>
    </w:p>
    <w:p w:rsidR="00D26875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El papel de las afectividades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 xml:space="preserve">Factores “individual </w:t>
      </w:r>
      <w:r w:rsidRPr="001829EA">
        <w:rPr>
          <w:rFonts w:ascii="Arial" w:hAnsi="Arial" w:cs="Arial"/>
          <w:sz w:val="24"/>
          <w:szCs w:val="24"/>
          <w:lang w:val="en-US"/>
        </w:rPr>
        <w:t>differences</w:t>
      </w:r>
      <w:r w:rsidRPr="001829EA">
        <w:rPr>
          <w:rFonts w:ascii="Arial" w:hAnsi="Arial" w:cs="Arial"/>
          <w:sz w:val="24"/>
          <w:szCs w:val="24"/>
        </w:rPr>
        <w:t>”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*Inteligencia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*Personalidad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*Edad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*Creencias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*Aptitudes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*Actitudes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*Motivación</w:t>
      </w:r>
    </w:p>
    <w:p w:rsidR="001829EA" w:rsidRP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*Estilos de aprendizaje</w:t>
      </w:r>
    </w:p>
    <w:p w:rsidR="001829EA" w:rsidRPr="001829EA" w:rsidRDefault="001829EA">
      <w:pPr>
        <w:rPr>
          <w:rFonts w:ascii="Arial" w:hAnsi="Arial" w:cs="Arial"/>
          <w:sz w:val="24"/>
          <w:szCs w:val="24"/>
          <w:lang w:val="en-US"/>
        </w:rPr>
      </w:pPr>
      <w:r w:rsidRPr="001829EA">
        <w:rPr>
          <w:rFonts w:ascii="Arial" w:hAnsi="Arial" w:cs="Arial"/>
          <w:sz w:val="24"/>
          <w:szCs w:val="24"/>
        </w:rPr>
        <w:t xml:space="preserve">Métodos de enseñanza </w:t>
      </w:r>
      <w:r w:rsidRPr="001829EA">
        <w:rPr>
          <w:rFonts w:ascii="Arial" w:hAnsi="Arial" w:cs="Arial"/>
          <w:sz w:val="24"/>
          <w:szCs w:val="24"/>
          <w:lang w:val="en-US"/>
        </w:rPr>
        <w:t>“Approaches”</w:t>
      </w:r>
    </w:p>
    <w:p w:rsidR="001829EA" w:rsidRDefault="001829EA">
      <w:pPr>
        <w:rPr>
          <w:rFonts w:ascii="Arial" w:hAnsi="Arial" w:cs="Arial"/>
          <w:sz w:val="24"/>
          <w:szCs w:val="24"/>
        </w:rPr>
      </w:pPr>
      <w:r w:rsidRPr="001829EA">
        <w:rPr>
          <w:rFonts w:ascii="Arial" w:hAnsi="Arial" w:cs="Arial"/>
          <w:sz w:val="24"/>
          <w:szCs w:val="24"/>
        </w:rPr>
        <w:t>Rol del estudiantes &amp;Maestro en el salón de clases.</w:t>
      </w:r>
    </w:p>
    <w:p w:rsidR="00CB3826" w:rsidRDefault="00CB3826">
      <w:pPr>
        <w:rPr>
          <w:rFonts w:ascii="Arial" w:hAnsi="Arial" w:cs="Arial"/>
          <w:sz w:val="24"/>
          <w:szCs w:val="24"/>
        </w:rPr>
      </w:pPr>
    </w:p>
    <w:p w:rsidR="00CB3826" w:rsidRDefault="00CB3826">
      <w:pPr>
        <w:rPr>
          <w:rFonts w:ascii="Arial" w:hAnsi="Arial" w:cs="Arial"/>
          <w:sz w:val="24"/>
          <w:szCs w:val="24"/>
        </w:rPr>
      </w:pPr>
    </w:p>
    <w:p w:rsidR="00CB3826" w:rsidRPr="001829EA" w:rsidRDefault="00CB3826" w:rsidP="00CB38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si mi punto es. Es Porque los estudiantes de idiomas no producen nada cuando están en un contexto formal ya sea en el salón de clase, exposición, al </w:t>
      </w:r>
      <w:r>
        <w:rPr>
          <w:rFonts w:ascii="Arial" w:hAnsi="Arial" w:cs="Arial"/>
          <w:sz w:val="24"/>
          <w:szCs w:val="24"/>
        </w:rPr>
        <w:lastRenderedPageBreak/>
        <w:t>hablar con el profesor etc. Saben y tienen las capacidades y habilidades intelectuales para hablar inglés y no lo demuestran en clase. En cambio cuando se encuentra en un contexto totalmente diferente fuera del salón de clase ya sea un contexto natural. Pueden producir con fluidez al hablar y comunicar sus ideas sin ningún problema.</w:t>
      </w:r>
    </w:p>
    <w:sectPr w:rsidR="00CB3826" w:rsidRPr="001829EA" w:rsidSect="00323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9EA"/>
    <w:rsid w:val="001829EA"/>
    <w:rsid w:val="003235B0"/>
    <w:rsid w:val="0038629E"/>
    <w:rsid w:val="00BE75EE"/>
    <w:rsid w:val="00CB3826"/>
    <w:rsid w:val="00D2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1082</Characters>
  <Application>Microsoft Office Word</Application>
  <DocSecurity>0</DocSecurity>
  <Lines>9</Lines>
  <Paragraphs>2</Paragraphs>
  <ScaleCrop>false</ScaleCrop>
  <Company> 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lopez</dc:creator>
  <cp:lastModifiedBy>Usuario</cp:lastModifiedBy>
  <cp:revision>2</cp:revision>
  <dcterms:created xsi:type="dcterms:W3CDTF">2013-04-29T14:44:00Z</dcterms:created>
  <dcterms:modified xsi:type="dcterms:W3CDTF">2013-04-29T14:44:00Z</dcterms:modified>
</cp:coreProperties>
</file>