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tbl>
      <w:tblPr>
        <w:tblStyle w:val="Tablaconcuadrcula"/>
        <w:tblpPr w:leftFromText="141" w:rightFromText="141" w:horzAnchor="margin" w:tblpX="-214" w:tblpY="-510"/>
        <w:tblW w:w="13609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8447"/>
      </w:tblGrid>
      <w:tr w:rsidR="00DB06E1" w:rsidTr="00DB06E1">
        <w:trPr>
          <w:trHeight w:val="495"/>
        </w:trPr>
        <w:tc>
          <w:tcPr>
            <w:tcW w:w="13609" w:type="dxa"/>
            <w:gridSpan w:val="2"/>
            <w:tcBorders>
              <w:top w:val="single" w:sz="48" w:space="0" w:color="7030A0"/>
              <w:left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color w:val="7030A0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NOMBRE DE LA ESCUELA:</w:t>
            </w:r>
          </w:p>
        </w:tc>
      </w:tr>
      <w:tr w:rsidR="00DB06E1" w:rsidTr="00DB0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2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SECTOR:</w:t>
            </w:r>
          </w:p>
        </w:tc>
        <w:tc>
          <w:tcPr>
            <w:tcW w:w="8447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AÑO ESCOLAR: </w:t>
            </w:r>
          </w:p>
        </w:tc>
      </w:tr>
      <w:tr w:rsidR="00DB06E1" w:rsidTr="00DB0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2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GRADO: 6TO</w:t>
            </w:r>
          </w:p>
        </w:tc>
        <w:tc>
          <w:tcPr>
            <w:tcW w:w="8447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UBICACIÓN:</w:t>
            </w:r>
          </w:p>
        </w:tc>
      </w:tr>
      <w:tr w:rsidR="00DB06E1" w:rsidTr="00DB06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62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TURNO: MATUTINO</w:t>
            </w:r>
          </w:p>
        </w:tc>
        <w:tc>
          <w:tcPr>
            <w:tcW w:w="8447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  <w:shd w:val="clear" w:color="auto" w:fill="CCC0D9" w:themeFill="accent4" w:themeFillTint="66"/>
          </w:tcPr>
          <w:p w:rsidR="00DB06E1" w:rsidRPr="00D4160E" w:rsidRDefault="00DB06E1" w:rsidP="00DB06E1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7030A0"/>
                <w:sz w:val="24"/>
                <w:szCs w:val="24"/>
              </w:rPr>
              <w:t>ZONA ESCOLAR:</w:t>
            </w:r>
          </w:p>
        </w:tc>
      </w:tr>
    </w:tbl>
    <w:p w:rsidR="004E69F5" w:rsidRDefault="00DB06E1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A143A8D" wp14:editId="75171F7E">
            <wp:simplePos x="0" y="0"/>
            <wp:positionH relativeFrom="column">
              <wp:posOffset>7158355</wp:posOffset>
            </wp:positionH>
            <wp:positionV relativeFrom="paragraph">
              <wp:posOffset>1034415</wp:posOffset>
            </wp:positionV>
            <wp:extent cx="1274445" cy="685800"/>
            <wp:effectExtent l="19050" t="0" r="20955" b="247650"/>
            <wp:wrapSquare wrapText="bothSides"/>
            <wp:docPr id="2" name="Imagen 2" descr="http://www.ajudicial.org.ar/imagenes/0-apertura/2008/nin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judicial.org.ar/imagenes/0-apertura/2008/nine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uadrculamedia1-nfasis5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2538"/>
        <w:gridCol w:w="3274"/>
      </w:tblGrid>
      <w:tr w:rsidR="00DB06E1" w:rsidTr="0051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ASIGANATURA:</w:t>
            </w:r>
          </w:p>
        </w:tc>
        <w:tc>
          <w:tcPr>
            <w:tcW w:w="3274" w:type="dxa"/>
          </w:tcPr>
          <w:p w:rsidR="00DB06E1" w:rsidRPr="00D4160E" w:rsidRDefault="00DB06E1" w:rsidP="00513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FORMACION CIVICA Y ETICA</w:t>
            </w:r>
          </w:p>
        </w:tc>
      </w:tr>
      <w:tr w:rsidR="00DB06E1" w:rsidTr="005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BLOQUE:</w:t>
            </w:r>
          </w:p>
        </w:tc>
        <w:tc>
          <w:tcPr>
            <w:tcW w:w="3274" w:type="dxa"/>
          </w:tcPr>
          <w:p w:rsidR="00DB06E1" w:rsidRPr="00D4160E" w:rsidRDefault="00DB06E1" w:rsidP="005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DB06E1" w:rsidTr="00DB0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24" w:space="0" w:color="00B0F0"/>
            </w:tcBorders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TEMA:</w:t>
            </w:r>
          </w:p>
        </w:tc>
        <w:tc>
          <w:tcPr>
            <w:tcW w:w="3274" w:type="dxa"/>
            <w:tcBorders>
              <w:bottom w:val="single" w:sz="24" w:space="0" w:color="00B0F0"/>
            </w:tcBorders>
          </w:tcPr>
          <w:p w:rsidR="00DB06E1" w:rsidRPr="00D4160E" w:rsidRDefault="00DB06E1" w:rsidP="005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LA NIÑEZ A LA ADOLESCENCIA</w:t>
            </w:r>
          </w:p>
        </w:tc>
      </w:tr>
    </w:tbl>
    <w:tbl>
      <w:tblPr>
        <w:tblStyle w:val="Tablaconcuadrcula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31"/>
        <w:gridCol w:w="1963"/>
        <w:gridCol w:w="2268"/>
        <w:gridCol w:w="2127"/>
        <w:gridCol w:w="1559"/>
        <w:gridCol w:w="1276"/>
      </w:tblGrid>
      <w:tr w:rsidR="00DB06E1" w:rsidRPr="00DB06E1" w:rsidTr="00DB06E1">
        <w:tc>
          <w:tcPr>
            <w:tcW w:w="226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SUBTEMAS</w:t>
            </w:r>
          </w:p>
        </w:tc>
        <w:tc>
          <w:tcPr>
            <w:tcW w:w="243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MI CRECIMIENTO Y DESARROLLO</w:t>
            </w:r>
          </w:p>
        </w:tc>
        <w:tc>
          <w:tcPr>
            <w:tcW w:w="1963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NUESTRO DERECHO A LA SALUD</w:t>
            </w:r>
          </w:p>
        </w:tc>
        <w:tc>
          <w:tcPr>
            <w:tcW w:w="2268" w:type="dxa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APRENDO A DECIDIR SOBRE MI PERSONA</w:t>
            </w:r>
          </w:p>
        </w:tc>
        <w:tc>
          <w:tcPr>
            <w:tcW w:w="212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INDAGAR Y REFLEXIONAR</w:t>
            </w:r>
          </w:p>
        </w:tc>
        <w:tc>
          <w:tcPr>
            <w:tcW w:w="155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DIALOGAR</w:t>
            </w:r>
          </w:p>
        </w:tc>
        <w:tc>
          <w:tcPr>
            <w:tcW w:w="127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PAGINA</w:t>
            </w:r>
          </w:p>
        </w:tc>
      </w:tr>
      <w:tr w:rsidR="00DB06E1" w:rsidRPr="00DB06E1" w:rsidTr="00DB06E1">
        <w:tc>
          <w:tcPr>
            <w:tcW w:w="226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APRENDIZAJE ESPERADO</w:t>
            </w:r>
          </w:p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Analiza la importancia de la sexualidad y sus diversas manifestaciones en la vida de los seres humanos.</w:t>
            </w:r>
          </w:p>
        </w:tc>
        <w:tc>
          <w:tcPr>
            <w:tcW w:w="196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Reconoce la importancia de la prevención en el cuidado de la salud y la promoción de medidas que favorezcan el bienestar integral</w:t>
            </w:r>
          </w:p>
        </w:tc>
        <w:tc>
          <w:tcPr>
            <w:tcW w:w="2268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Consulta distintas fuentes de información para tomar decisiones responsables.</w:t>
            </w:r>
          </w:p>
        </w:tc>
        <w:tc>
          <w:tcPr>
            <w:tcW w:w="2127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Establece relaciones personales basadas en el reconocimiento de la dignidad de las personas y cuestiona estereotipos.</w:t>
            </w:r>
          </w:p>
        </w:tc>
        <w:tc>
          <w:tcPr>
            <w:tcW w:w="155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Establece relaciones personales basadas en el reconocimiento de la dignidad de las pe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rsonas y cuestiona estereotipos</w:t>
            </w:r>
          </w:p>
        </w:tc>
        <w:tc>
          <w:tcPr>
            <w:tcW w:w="1276" w:type="dxa"/>
            <w:vMerge w:val="restart"/>
            <w:tcBorders>
              <w:top w:val="single" w:sz="24" w:space="0" w:color="00B0F0"/>
              <w:left w:val="single" w:sz="24" w:space="0" w:color="00B0F0"/>
              <w:right w:val="single" w:sz="24" w:space="0" w:color="00B0F0"/>
            </w:tcBorders>
          </w:tcPr>
          <w:p w:rsidR="00DB06E1" w:rsidRPr="00DB06E1" w:rsidRDefault="00DB06E1">
            <w:pPr>
              <w:rPr>
                <w:rFonts w:ascii="Arial" w:hAnsi="Arial" w:cs="Arial"/>
                <w:sz w:val="24"/>
                <w:szCs w:val="24"/>
              </w:rPr>
            </w:pPr>
            <w:r w:rsidRPr="00DB06E1">
              <w:rPr>
                <w:rFonts w:ascii="Arial" w:hAnsi="Arial" w:cs="Arial"/>
                <w:sz w:val="24"/>
                <w:szCs w:val="24"/>
              </w:rPr>
              <w:t>8- 29</w:t>
            </w:r>
          </w:p>
        </w:tc>
      </w:tr>
      <w:tr w:rsidR="00DB06E1" w:rsidRPr="00DB06E1" w:rsidTr="00DB06E1">
        <w:tc>
          <w:tcPr>
            <w:tcW w:w="226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B0F0"/>
                <w:sz w:val="24"/>
                <w:szCs w:val="24"/>
              </w:rPr>
              <w:t>COMPETENCIAS</w:t>
            </w:r>
          </w:p>
        </w:tc>
        <w:tc>
          <w:tcPr>
            <w:tcW w:w="243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Conocimiento y cuidado de sí mismo</w:t>
            </w:r>
          </w:p>
        </w:tc>
        <w:tc>
          <w:tcPr>
            <w:tcW w:w="1963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Sentido de pertenencia a la comunidad</w:t>
            </w:r>
          </w:p>
        </w:tc>
        <w:tc>
          <w:tcPr>
            <w:tcW w:w="5954" w:type="dxa"/>
            <w:gridSpan w:val="3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 w:rsidP="00DB06E1">
            <w:pPr>
              <w:jc w:val="center"/>
              <w:rPr>
                <w:color w:val="0D0D0D" w:themeColor="text1" w:themeTint="F2"/>
              </w:rPr>
            </w:pPr>
            <w:r w:rsidRPr="00DB06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la nación y la humanidad</w:t>
            </w:r>
          </w:p>
        </w:tc>
        <w:tc>
          <w:tcPr>
            <w:tcW w:w="1276" w:type="dxa"/>
            <w:vMerge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DB06E1" w:rsidRPr="00DB06E1" w:rsidRDefault="00DB06E1"/>
        </w:tc>
      </w:tr>
    </w:tbl>
    <w:p w:rsidR="00DB06E1" w:rsidRDefault="00DB06E1"/>
    <w:tbl>
      <w:tblPr>
        <w:tblStyle w:val="Cuadrculamedia1-nfasis3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3139"/>
        <w:gridCol w:w="3949"/>
      </w:tblGrid>
      <w:tr w:rsidR="00DB06E1" w:rsidTr="00DB0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ASIGANATURA:</w:t>
            </w:r>
          </w:p>
        </w:tc>
        <w:tc>
          <w:tcPr>
            <w:tcW w:w="3949" w:type="dxa"/>
          </w:tcPr>
          <w:p w:rsidR="00DB06E1" w:rsidRPr="00D4160E" w:rsidRDefault="00DB06E1" w:rsidP="00513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FORMACION CIVICA Y ETICA</w:t>
            </w:r>
          </w:p>
        </w:tc>
      </w:tr>
      <w:tr w:rsidR="00DB06E1" w:rsidTr="00DB0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BLOQUE:</w:t>
            </w:r>
          </w:p>
        </w:tc>
        <w:tc>
          <w:tcPr>
            <w:tcW w:w="3949" w:type="dxa"/>
          </w:tcPr>
          <w:p w:rsidR="00DB06E1" w:rsidRPr="00D4160E" w:rsidRDefault="00DB06E1" w:rsidP="005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DB06E1" w:rsidTr="00DB0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DB06E1" w:rsidRPr="00D4160E" w:rsidRDefault="00DB06E1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TEMA:</w:t>
            </w:r>
          </w:p>
        </w:tc>
        <w:tc>
          <w:tcPr>
            <w:tcW w:w="3949" w:type="dxa"/>
          </w:tcPr>
          <w:p w:rsidR="00DB06E1" w:rsidRPr="00D4160E" w:rsidRDefault="00DB06E1" w:rsidP="005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06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TOMAR DECISIONES CONFORME A PRINCIPIOS ÉTICOS PARA UN FUTURO MEJOR</w:t>
            </w:r>
          </w:p>
        </w:tc>
      </w:tr>
    </w:tbl>
    <w:p w:rsidR="00DB06E1" w:rsidRDefault="00E81F49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32010C0" wp14:editId="502F3F7C">
            <wp:simplePos x="0" y="0"/>
            <wp:positionH relativeFrom="column">
              <wp:posOffset>7096760</wp:posOffset>
            </wp:positionH>
            <wp:positionV relativeFrom="paragraph">
              <wp:posOffset>-251460</wp:posOffset>
            </wp:positionV>
            <wp:extent cx="1314450" cy="1307465"/>
            <wp:effectExtent l="19050" t="0" r="19050" b="445135"/>
            <wp:wrapSquare wrapText="bothSides"/>
            <wp:docPr id="3" name="Imagen 3" descr="http://1.bp.blogspot.com/-KtOcTH71LeQ/Tebcdsx2xqI/AAAAAAAAACM/UlYZDd2mCuI/s200/decis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KtOcTH71LeQ/Tebcdsx2xqI/AAAAAAAAACM/UlYZDd2mCuI/s200/decision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7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E1" w:rsidRDefault="00DB06E1"/>
    <w:p w:rsidR="00DB06E1" w:rsidRDefault="00DB06E1"/>
    <w:p w:rsidR="00DB06E1" w:rsidRDefault="00DB06E1"/>
    <w:tbl>
      <w:tblPr>
        <w:tblStyle w:val="Tablaconcuadrcula"/>
        <w:tblpPr w:leftFromText="141" w:rightFromText="141" w:vertAnchor="text" w:horzAnchor="margin" w:tblpX="-352" w:tblpY="165"/>
        <w:tblW w:w="13873" w:type="dxa"/>
        <w:tblLook w:val="04A0" w:firstRow="1" w:lastRow="0" w:firstColumn="1" w:lastColumn="0" w:noHBand="0" w:noVBand="1"/>
      </w:tblPr>
      <w:tblGrid>
        <w:gridCol w:w="2099"/>
        <w:gridCol w:w="2010"/>
        <w:gridCol w:w="7"/>
        <w:gridCol w:w="2230"/>
        <w:gridCol w:w="2267"/>
        <w:gridCol w:w="2097"/>
        <w:gridCol w:w="2010"/>
        <w:gridCol w:w="1153"/>
      </w:tblGrid>
      <w:tr w:rsidR="00E81F49" w:rsidTr="00E81F49">
        <w:tc>
          <w:tcPr>
            <w:tcW w:w="2099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SUBTEMAS</w:t>
            </w:r>
          </w:p>
          <w:p w:rsidR="00E81F49" w:rsidRPr="00E81F49" w:rsidRDefault="00E81F49" w:rsidP="00E81F49">
            <w:pPr>
              <w:ind w:firstLine="708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NUEVOS SENTIMIENTOS Y EMOCIONES</w:t>
            </w:r>
          </w:p>
        </w:tc>
        <w:tc>
          <w:tcPr>
            <w:tcW w:w="2230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VIVIR CONFORME A PRINCIPIOS ÉTICOS</w:t>
            </w:r>
          </w:p>
        </w:tc>
        <w:tc>
          <w:tcPr>
            <w:tcW w:w="2267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JUSTO ES APOYAR A QUIENES SE ENCUENTRAN EN DESVENTAJA</w:t>
            </w:r>
          </w:p>
        </w:tc>
        <w:tc>
          <w:tcPr>
            <w:tcW w:w="2097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INDAGAR Y REFLEXIONAR</w:t>
            </w:r>
          </w:p>
        </w:tc>
        <w:tc>
          <w:tcPr>
            <w:tcW w:w="2010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APLICACIÓN JUSTA DE LAS REGLAS</w:t>
            </w:r>
          </w:p>
        </w:tc>
        <w:tc>
          <w:tcPr>
            <w:tcW w:w="1153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auto"/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PAGINA</w:t>
            </w:r>
          </w:p>
        </w:tc>
      </w:tr>
      <w:tr w:rsidR="00E81F49" w:rsidTr="00E81F49">
        <w:tc>
          <w:tcPr>
            <w:tcW w:w="2099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jc w:val="both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APRENDIZAJE ESPERADO</w:t>
            </w:r>
          </w:p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Aplica estrategias para el manejo y la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manifestación de las emociones sin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lesionar la dignidad propia ni la de los</w:t>
            </w:r>
          </w:p>
          <w:p w:rsidR="00E81F49" w:rsidRPr="00992AB6" w:rsidRDefault="00E81F49" w:rsidP="00E81F49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Demás.</w:t>
            </w:r>
          </w:p>
        </w:tc>
        <w:tc>
          <w:tcPr>
            <w:tcW w:w="2230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Formula metas personales y prevé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consecuencias de sus decisiones</w:t>
            </w:r>
          </w:p>
          <w:p w:rsidR="00E81F49" w:rsidRPr="00992AB6" w:rsidRDefault="00E81F49" w:rsidP="00E81F4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992AB6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992AB6">
              <w:rPr>
                <w:rFonts w:ascii="Arial" w:hAnsi="Arial" w:cs="Arial"/>
                <w:sz w:val="24"/>
                <w:szCs w:val="24"/>
              </w:rPr>
              <w:t xml:space="preserve"> acciones.</w:t>
            </w:r>
          </w:p>
        </w:tc>
        <w:tc>
          <w:tcPr>
            <w:tcW w:w="2267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92AB6">
              <w:rPr>
                <w:rFonts w:ascii="Arial" w:hAnsi="Arial" w:cs="Arial"/>
                <w:sz w:val="24"/>
                <w:szCs w:val="24"/>
              </w:rPr>
              <w:t>Argumenta sobre las razones por las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que considera una situación como justa</w:t>
            </w:r>
          </w:p>
          <w:p w:rsidR="00E81F49" w:rsidRPr="00992AB6" w:rsidRDefault="00E81F49" w:rsidP="00E81F4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o injusta</w:t>
            </w:r>
          </w:p>
        </w:tc>
        <w:tc>
          <w:tcPr>
            <w:tcW w:w="2097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Aplica principios éticos derivados en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los derechos humanos para orientar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y fundamentar sus decisiones ante</w:t>
            </w:r>
          </w:p>
          <w:p w:rsidR="00E81F49" w:rsidRPr="00992AB6" w:rsidRDefault="00E81F49" w:rsidP="00E81F4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Situaciones controvertidas.</w:t>
            </w:r>
          </w:p>
        </w:tc>
        <w:tc>
          <w:tcPr>
            <w:tcW w:w="2010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Qué es prioritario en un juego, las</w:t>
            </w:r>
          </w:p>
          <w:p w:rsidR="00E81F49" w:rsidRPr="00992AB6" w:rsidRDefault="00E81F49" w:rsidP="00E81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ventajas personales para ganar o la participación de todos mediante la</w:t>
            </w:r>
          </w:p>
          <w:p w:rsidR="00E81F49" w:rsidRPr="00992AB6" w:rsidRDefault="00E81F49" w:rsidP="00E81F4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Aplicación justa de las reglas.</w:t>
            </w:r>
          </w:p>
        </w:tc>
        <w:tc>
          <w:tcPr>
            <w:tcW w:w="1153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  <w:shd w:val="clear" w:color="auto" w:fill="auto"/>
          </w:tcPr>
          <w:p w:rsidR="00E81F49" w:rsidRPr="00E81F49" w:rsidRDefault="00E81F49" w:rsidP="00E81F49">
            <w:pPr>
              <w:rPr>
                <w:rFonts w:ascii="Arial" w:hAnsi="Arial" w:cs="Arial"/>
                <w:sz w:val="24"/>
                <w:szCs w:val="24"/>
              </w:rPr>
            </w:pPr>
            <w:r w:rsidRPr="00E81F49">
              <w:rPr>
                <w:rFonts w:ascii="Arial" w:hAnsi="Arial" w:cs="Arial"/>
                <w:sz w:val="24"/>
                <w:szCs w:val="24"/>
              </w:rPr>
              <w:t>30-51</w:t>
            </w:r>
          </w:p>
        </w:tc>
      </w:tr>
      <w:tr w:rsidR="00E81F49" w:rsidTr="00E81F49">
        <w:tblPrEx>
          <w:tblBorders>
            <w:top w:val="single" w:sz="24" w:space="0" w:color="00B0F0"/>
            <w:left w:val="single" w:sz="24" w:space="0" w:color="00B0F0"/>
            <w:bottom w:val="single" w:sz="24" w:space="0" w:color="00B0F0"/>
            <w:right w:val="single" w:sz="24" w:space="0" w:color="00B0F0"/>
            <w:insideH w:val="single" w:sz="24" w:space="0" w:color="00B0F0"/>
            <w:insideV w:val="single" w:sz="24" w:space="0" w:color="00B0F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99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E81F49" w:rsidRDefault="00E81F49" w:rsidP="00E81F49">
            <w:pP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COMPETENCIAS</w:t>
            </w:r>
          </w:p>
        </w:tc>
        <w:tc>
          <w:tcPr>
            <w:tcW w:w="2010" w:type="dxa"/>
            <w:tcBorders>
              <w:top w:val="single" w:sz="24" w:space="0" w:color="76923C" w:themeColor="accent3" w:themeShade="BF"/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Autorregulación y ejercicio responsable de la libertad</w:t>
            </w:r>
          </w:p>
        </w:tc>
        <w:tc>
          <w:tcPr>
            <w:tcW w:w="2237" w:type="dxa"/>
            <w:gridSpan w:val="2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Apego a la legalidad y sentido de justicia</w:t>
            </w:r>
          </w:p>
        </w:tc>
        <w:tc>
          <w:tcPr>
            <w:tcW w:w="7527" w:type="dxa"/>
            <w:gridSpan w:val="4"/>
            <w:tcBorders>
              <w:left w:val="single" w:sz="24" w:space="0" w:color="76923C" w:themeColor="accent3" w:themeShade="BF"/>
              <w:bottom w:val="single" w:sz="24" w:space="0" w:color="76923C" w:themeColor="accent3" w:themeShade="BF"/>
              <w:right w:val="single" w:sz="24" w:space="0" w:color="76923C" w:themeColor="accent3" w:themeShade="BF"/>
            </w:tcBorders>
          </w:tcPr>
          <w:p w:rsidR="00E81F49" w:rsidRPr="00992AB6" w:rsidRDefault="00E81F49" w:rsidP="00E81F4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24"/>
              </w:rPr>
              <w:t>Autorregulación y ejercicio responsable de la libertad</w:t>
            </w:r>
          </w:p>
        </w:tc>
      </w:tr>
    </w:tbl>
    <w:p w:rsidR="00DB06E1" w:rsidRDefault="00DB06E1"/>
    <w:p w:rsidR="00DB06E1" w:rsidRDefault="00DB06E1"/>
    <w:tbl>
      <w:tblPr>
        <w:tblStyle w:val="Cuadrculamedia1-nfasis2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3139"/>
        <w:gridCol w:w="3949"/>
      </w:tblGrid>
      <w:tr w:rsidR="00481AF8" w:rsidTr="00481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1F49" w:rsidRPr="00D4160E" w:rsidRDefault="00E81F49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ASIGANATURA:</w:t>
            </w:r>
          </w:p>
        </w:tc>
        <w:tc>
          <w:tcPr>
            <w:tcW w:w="3949" w:type="dxa"/>
          </w:tcPr>
          <w:p w:rsidR="00E81F49" w:rsidRPr="00D4160E" w:rsidRDefault="00E81F49" w:rsidP="00513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FORMACION CIVICA Y ETICA</w:t>
            </w:r>
          </w:p>
        </w:tc>
      </w:tr>
      <w:tr w:rsidR="00E81F49" w:rsidTr="0048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1F49" w:rsidRPr="00D4160E" w:rsidRDefault="00E81F49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BLOQUE:</w:t>
            </w:r>
          </w:p>
        </w:tc>
        <w:tc>
          <w:tcPr>
            <w:tcW w:w="3949" w:type="dxa"/>
          </w:tcPr>
          <w:p w:rsidR="00E81F49" w:rsidRPr="00D4160E" w:rsidRDefault="00E81F49" w:rsidP="005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E81F49" w:rsidTr="00481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E81F49" w:rsidRPr="00D4160E" w:rsidRDefault="00E81F49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TEMA:</w:t>
            </w:r>
          </w:p>
        </w:tc>
        <w:tc>
          <w:tcPr>
            <w:tcW w:w="3949" w:type="dxa"/>
          </w:tcPr>
          <w:p w:rsidR="00E81F49" w:rsidRPr="00D4160E" w:rsidRDefault="00E81F49" w:rsidP="005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1F49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LOS DESAFÍOS DE LAS SOCIEDADES ACTUALES</w:t>
            </w:r>
          </w:p>
        </w:tc>
      </w:tr>
    </w:tbl>
    <w:p w:rsidR="00DB06E1" w:rsidRDefault="00481AF8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FA3588E" wp14:editId="788917A0">
            <wp:simplePos x="0" y="0"/>
            <wp:positionH relativeFrom="column">
              <wp:posOffset>6891655</wp:posOffset>
            </wp:positionH>
            <wp:positionV relativeFrom="paragraph">
              <wp:posOffset>-340995</wp:posOffset>
            </wp:positionV>
            <wp:extent cx="1419225" cy="1374775"/>
            <wp:effectExtent l="209550" t="209550" r="200025" b="758825"/>
            <wp:wrapSquare wrapText="bothSides"/>
            <wp:docPr id="4" name="Imagen 4" descr="http://1.bp.blogspot.com/_9gkwfUtI9FI/Sh3JBcckdtI/AAAAAAAAAKw/jBBxjmUsdTg/s400/pers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9gkwfUtI9FI/Sh3JBcckdtI/AAAAAAAAAKw/jBBxjmUsdTg/s400/person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555">
                      <a:off x="0" y="0"/>
                      <a:ext cx="1419225" cy="1374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E1" w:rsidRDefault="00DB06E1"/>
    <w:p w:rsidR="00DB06E1" w:rsidRDefault="00DB06E1"/>
    <w:tbl>
      <w:tblPr>
        <w:tblStyle w:val="Tablaconcuadrcula"/>
        <w:tblpPr w:leftFromText="141" w:rightFromText="141" w:vertAnchor="text" w:horzAnchor="page" w:tblpX="2083" w:tblpY="269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2"/>
        <w:gridCol w:w="2112"/>
        <w:gridCol w:w="2117"/>
        <w:gridCol w:w="1126"/>
        <w:gridCol w:w="24"/>
      </w:tblGrid>
      <w:tr w:rsidR="00481AF8" w:rsidTr="00481AF8"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SUBTEMAS</w:t>
            </w:r>
          </w:p>
        </w:tc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DESAFÍOS ACTUALES</w:t>
            </w:r>
          </w:p>
        </w:tc>
        <w:tc>
          <w:tcPr>
            <w:tcW w:w="211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DIÁLOGO ENTRE CULTURAS</w:t>
            </w:r>
          </w:p>
        </w:tc>
        <w:tc>
          <w:tcPr>
            <w:tcW w:w="211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HUMANIDAD IGUALITARIA, SIN RACISMO</w:t>
            </w:r>
          </w:p>
        </w:tc>
        <w:tc>
          <w:tcPr>
            <w:tcW w:w="211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REVISAMOS COSTUMBRES EN NUESTRA CONVIVENCIA</w:t>
            </w:r>
          </w:p>
        </w:tc>
        <w:tc>
          <w:tcPr>
            <w:tcW w:w="1150" w:type="dxa"/>
            <w:gridSpan w:val="2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shd w:val="clear" w:color="auto" w:fill="auto"/>
          </w:tcPr>
          <w:p w:rsidR="00481AF8" w:rsidRPr="00481AF8" w:rsidRDefault="00481AF8" w:rsidP="00481AF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PAGINA</w:t>
            </w:r>
          </w:p>
        </w:tc>
      </w:tr>
      <w:tr w:rsidR="00481AF8" w:rsidTr="00481AF8"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APRENDIZAJE ESPERADO</w:t>
            </w:r>
          </w:p>
          <w:p w:rsidR="00481AF8" w:rsidRPr="00481AF8" w:rsidRDefault="00481AF8" w:rsidP="00481AF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Analiza críticamente las causas e implicaciones de problemas sociales.</w:t>
            </w:r>
          </w:p>
        </w:tc>
        <w:tc>
          <w:tcPr>
            <w:tcW w:w="211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Valora que en México y en el mundo las</w:t>
            </w:r>
          </w:p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personas tienen diversas formas de vivir,</w:t>
            </w:r>
          </w:p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pensar, sentir e interpretar la realidad,</w:t>
            </w:r>
          </w:p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proofErr w:type="gramStart"/>
            <w:r w:rsidRPr="00992AB6">
              <w:rPr>
                <w:rFonts w:ascii="Arial" w:hAnsi="Arial" w:cs="Arial"/>
                <w:sz w:val="24"/>
                <w:szCs w:val="16"/>
              </w:rPr>
              <w:t>y</w:t>
            </w:r>
            <w:proofErr w:type="gramEnd"/>
            <w:r w:rsidRPr="00992AB6">
              <w:rPr>
                <w:rFonts w:ascii="Arial" w:hAnsi="Arial" w:cs="Arial"/>
                <w:sz w:val="24"/>
                <w:szCs w:val="16"/>
              </w:rPr>
              <w:t xml:space="preserve"> manifiesta respeto por las distintas culturas de la sociedad.</w:t>
            </w:r>
          </w:p>
        </w:tc>
        <w:tc>
          <w:tcPr>
            <w:tcW w:w="211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Manifiesta una postura crítica ante situaciones de discriminación y racismo en la vida cotidiana.</w:t>
            </w:r>
          </w:p>
        </w:tc>
        <w:tc>
          <w:tcPr>
            <w:tcW w:w="2117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6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Cuestiona las implicaciones del uso inadecuado de los recursos en el ambiente local y mundial.</w:t>
            </w:r>
          </w:p>
        </w:tc>
        <w:tc>
          <w:tcPr>
            <w:tcW w:w="1150" w:type="dxa"/>
            <w:gridSpan w:val="2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nil"/>
              <w:right w:val="single" w:sz="24" w:space="0" w:color="943634" w:themeColor="accent2" w:themeShade="BF"/>
            </w:tcBorders>
            <w:shd w:val="clear" w:color="auto" w:fill="auto"/>
          </w:tcPr>
          <w:p w:rsidR="00481AF8" w:rsidRPr="00481AF8" w:rsidRDefault="00481AF8" w:rsidP="00481AF8">
            <w:pPr>
              <w:rPr>
                <w:rFonts w:ascii="Arial" w:hAnsi="Arial" w:cs="Arial"/>
                <w:sz w:val="24"/>
                <w:szCs w:val="24"/>
              </w:rPr>
            </w:pPr>
            <w:r w:rsidRPr="00481AF8">
              <w:rPr>
                <w:rFonts w:ascii="Arial" w:hAnsi="Arial" w:cs="Arial"/>
                <w:sz w:val="24"/>
                <w:szCs w:val="24"/>
              </w:rPr>
              <w:t>52-79</w:t>
            </w:r>
          </w:p>
        </w:tc>
      </w:tr>
      <w:tr w:rsidR="00481AF8" w:rsidTr="00481AF8">
        <w:tblPrEx>
          <w:tblBorders>
            <w:top w:val="single" w:sz="24" w:space="0" w:color="76923C" w:themeColor="accent3" w:themeShade="BF"/>
            <w:left w:val="single" w:sz="24" w:space="0" w:color="76923C" w:themeColor="accent3" w:themeShade="BF"/>
            <w:bottom w:val="single" w:sz="24" w:space="0" w:color="76923C" w:themeColor="accent3" w:themeShade="BF"/>
            <w:right w:val="single" w:sz="24" w:space="0" w:color="76923C" w:themeColor="accent3" w:themeShade="BF"/>
            <w:insideH w:val="single" w:sz="24" w:space="0" w:color="76923C" w:themeColor="accent3" w:themeShade="BF"/>
            <w:insideV w:val="single" w:sz="24" w:space="0" w:color="76923C" w:themeColor="accent3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" w:type="dxa"/>
          <w:trHeight w:val="765"/>
        </w:trPr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481AF8" w:rsidRDefault="00481AF8" w:rsidP="00481AF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COMPETENCIAS</w:t>
            </w:r>
          </w:p>
        </w:tc>
        <w:tc>
          <w:tcPr>
            <w:tcW w:w="2115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Respeto y valoración de la diversidad</w:t>
            </w:r>
          </w:p>
        </w:tc>
        <w:tc>
          <w:tcPr>
            <w:tcW w:w="211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Sentido de pertenencia a la comunidad</w:t>
            </w:r>
          </w:p>
        </w:tc>
        <w:tc>
          <w:tcPr>
            <w:tcW w:w="4229" w:type="dxa"/>
            <w:gridSpan w:val="2"/>
            <w:tcBorders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481AF8" w:rsidRPr="00992AB6" w:rsidRDefault="00481AF8" w:rsidP="00481AF8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992AB6">
              <w:rPr>
                <w:rFonts w:ascii="Arial" w:hAnsi="Arial" w:cs="Arial"/>
                <w:sz w:val="24"/>
                <w:szCs w:val="16"/>
              </w:rPr>
              <w:t>la nación y la humanidad</w:t>
            </w:r>
          </w:p>
        </w:tc>
        <w:tc>
          <w:tcPr>
            <w:tcW w:w="1126" w:type="dxa"/>
            <w:tcBorders>
              <w:top w:val="nil"/>
              <w:left w:val="single" w:sz="24" w:space="0" w:color="943634" w:themeColor="accent2" w:themeShade="BF"/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  <w:shd w:val="clear" w:color="auto" w:fill="auto"/>
          </w:tcPr>
          <w:p w:rsidR="00481AF8" w:rsidRDefault="00481AF8" w:rsidP="00481AF8"/>
        </w:tc>
      </w:tr>
    </w:tbl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p w:rsidR="00DB06E1" w:rsidRDefault="00DB06E1"/>
    <w:tbl>
      <w:tblPr>
        <w:tblStyle w:val="Cuadrculamedia1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3139"/>
        <w:gridCol w:w="3949"/>
      </w:tblGrid>
      <w:tr w:rsidR="00481AF8" w:rsidTr="00481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481AF8" w:rsidRPr="00D4160E" w:rsidRDefault="00481AF8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ASIGANATURA:</w:t>
            </w:r>
          </w:p>
        </w:tc>
        <w:tc>
          <w:tcPr>
            <w:tcW w:w="3949" w:type="dxa"/>
          </w:tcPr>
          <w:p w:rsidR="00481AF8" w:rsidRPr="00D4160E" w:rsidRDefault="00481AF8" w:rsidP="00513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FORMACION CIVICA Y ETICA</w:t>
            </w:r>
          </w:p>
        </w:tc>
      </w:tr>
      <w:tr w:rsidR="00481AF8" w:rsidTr="0048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481AF8" w:rsidRPr="00D4160E" w:rsidRDefault="00481AF8" w:rsidP="00481AF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BLOQUE:</w:t>
            </w:r>
          </w:p>
        </w:tc>
        <w:tc>
          <w:tcPr>
            <w:tcW w:w="3949" w:type="dxa"/>
          </w:tcPr>
          <w:p w:rsidR="00481AF8" w:rsidRPr="00481AF8" w:rsidRDefault="00481AF8" w:rsidP="00481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1A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</w:t>
            </w:r>
          </w:p>
        </w:tc>
      </w:tr>
      <w:tr w:rsidR="00481AF8" w:rsidTr="00481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481AF8" w:rsidRPr="00D4160E" w:rsidRDefault="00481AF8" w:rsidP="00481AF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TEMA:</w:t>
            </w:r>
          </w:p>
        </w:tc>
        <w:tc>
          <w:tcPr>
            <w:tcW w:w="3949" w:type="dxa"/>
          </w:tcPr>
          <w:p w:rsidR="00481AF8" w:rsidRPr="00481AF8" w:rsidRDefault="00481AF8" w:rsidP="0048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1AF8">
              <w:rPr>
                <w:rFonts w:ascii="TrebuchetMS" w:hAnsi="TrebuchetMS" w:cs="TrebuchetMS"/>
                <w:b/>
                <w:color w:val="000000" w:themeColor="text1"/>
                <w:sz w:val="26"/>
                <w:szCs w:val="26"/>
              </w:rPr>
              <w:t>LOS PILARES DEL GOBIERNO DEMOCRÁTICO</w:t>
            </w:r>
          </w:p>
        </w:tc>
      </w:tr>
    </w:tbl>
    <w:p w:rsidR="00E80432" w:rsidRDefault="00E80432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4D733AA" wp14:editId="4EE5B330">
            <wp:simplePos x="0" y="0"/>
            <wp:positionH relativeFrom="column">
              <wp:posOffset>6929755</wp:posOffset>
            </wp:positionH>
            <wp:positionV relativeFrom="paragraph">
              <wp:posOffset>-264160</wp:posOffset>
            </wp:positionV>
            <wp:extent cx="1481455" cy="1362075"/>
            <wp:effectExtent l="228600" t="247650" r="213995" b="257175"/>
            <wp:wrapSquare wrapText="bothSides"/>
            <wp:docPr id="5" name="Imagen 5" descr="http://estudioarauz.com/pa/images/stories/democracia_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tudioarauz.com/pa/images/stories/democracia_for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261">
                      <a:off x="0" y="0"/>
                      <a:ext cx="14814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E1" w:rsidRDefault="00DB06E1"/>
    <w:p w:rsidR="00DB06E1" w:rsidRDefault="00DB06E1"/>
    <w:p w:rsidR="00DB06E1" w:rsidRDefault="00DB06E1"/>
    <w:tbl>
      <w:tblPr>
        <w:tblStyle w:val="Tablaconcuadrcula"/>
        <w:tblpPr w:leftFromText="141" w:rightFromText="141" w:vertAnchor="text" w:tblpY="344"/>
        <w:tblW w:w="13582" w:type="dxa"/>
        <w:tblLook w:val="04A0" w:firstRow="1" w:lastRow="0" w:firstColumn="1" w:lastColumn="0" w:noHBand="0" w:noVBand="1"/>
      </w:tblPr>
      <w:tblGrid>
        <w:gridCol w:w="2074"/>
        <w:gridCol w:w="2967"/>
        <w:gridCol w:w="2636"/>
        <w:gridCol w:w="2385"/>
        <w:gridCol w:w="2370"/>
        <w:gridCol w:w="1150"/>
      </w:tblGrid>
      <w:tr w:rsidR="00B46B02" w:rsidTr="00B46B02"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SUBTEMAS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DERECHOS Y RESPONSABILIDADES DE LA CIUDADANÍA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NUESTRO COMPROMISO CON LA LEGALIDAD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FORTALEZAS DE UN GOBIERNO DEMOCRÁTICO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MECANISMOS DE LA DEMOCRACIA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6B02" w:rsidRPr="00B46B02" w:rsidRDefault="00B46B02" w:rsidP="00B46B02">
            <w:pPr>
              <w:rPr>
                <w:b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PAGINA</w:t>
            </w:r>
          </w:p>
        </w:tc>
      </w:tr>
      <w:tr w:rsidR="00B46B02" w:rsidTr="00B46B02"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APRENDIZAJE ESPERADO</w:t>
            </w:r>
          </w:p>
          <w:p w:rsidR="00B46B02" w:rsidRPr="00B46B02" w:rsidRDefault="00B46B02" w:rsidP="00B46B02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Ejerce los derechos y las responsabilidades que le corresponde como integrante de una colectividad.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Argumenta sobre las consecuencias del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Incumplimiento de normas y leyes que regulan la convivencia y promueve su cumplimiento.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Valora las fortalezas de un gobierno democrático.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Explica los mecanismos de participación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Ciudadana que fortalecen la vida democrática.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B46B02" w:rsidRDefault="00B46B02" w:rsidP="00B46B02">
            <w:r>
              <w:t>80-101</w:t>
            </w:r>
          </w:p>
        </w:tc>
      </w:tr>
      <w:tr w:rsidR="00B46B02" w:rsidTr="00B46B02">
        <w:tblPrEx>
          <w:tblBorders>
            <w:top w:val="single" w:sz="24" w:space="0" w:color="943634" w:themeColor="accent2" w:themeShade="BF"/>
            <w:left w:val="single" w:sz="24" w:space="0" w:color="943634" w:themeColor="accent2" w:themeShade="BF"/>
            <w:bottom w:val="single" w:sz="24" w:space="0" w:color="943634" w:themeColor="accent2" w:themeShade="BF"/>
            <w:right w:val="single" w:sz="24" w:space="0" w:color="943634" w:themeColor="accent2" w:themeShade="BF"/>
            <w:insideH w:val="single" w:sz="24" w:space="0" w:color="943634" w:themeColor="accent2" w:themeShade="BF"/>
            <w:insideV w:val="single" w:sz="24" w:space="0" w:color="943634" w:themeColor="accent2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46B02" w:rsidRDefault="00B46B02" w:rsidP="00B46B02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COMPETENCIAS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Apego a la legalidad y sentido de justicia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Comprensión y aprecio por la democracia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Comprensión y aprecio por la democracia</w:t>
            </w:r>
          </w:p>
        </w:tc>
        <w:tc>
          <w:tcPr>
            <w:tcW w:w="2370" w:type="dxa"/>
            <w:tcBorders>
              <w:bottom w:val="single" w:sz="24" w:space="0" w:color="auto"/>
              <w:right w:val="single" w:sz="24" w:space="0" w:color="auto"/>
            </w:tcBorders>
          </w:tcPr>
          <w:p w:rsidR="00B46B02" w:rsidRPr="00B00AC7" w:rsidRDefault="00B46B02" w:rsidP="00B46B02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6B02" w:rsidRDefault="00B46B02" w:rsidP="00B46B02"/>
        </w:tc>
      </w:tr>
    </w:tbl>
    <w:p w:rsidR="00DB06E1" w:rsidRDefault="00DB06E1"/>
    <w:p w:rsidR="00DB06E1" w:rsidRDefault="00DB06E1"/>
    <w:p w:rsidR="00DB06E1" w:rsidRDefault="00DB06E1"/>
    <w:p w:rsidR="00B46B02" w:rsidRDefault="00B46B02"/>
    <w:p w:rsidR="00B46B02" w:rsidRDefault="00B46B02"/>
    <w:p w:rsidR="00B46B02" w:rsidRDefault="00B46B02"/>
    <w:tbl>
      <w:tblPr>
        <w:tblStyle w:val="Cuadrculamedia1-nfasis1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3227"/>
        <w:gridCol w:w="4853"/>
      </w:tblGrid>
      <w:tr w:rsidR="00B46B02" w:rsidTr="00B4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46B02" w:rsidRPr="00D4160E" w:rsidRDefault="00B46B02" w:rsidP="005136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ASIGANATURA:</w:t>
            </w:r>
          </w:p>
        </w:tc>
        <w:tc>
          <w:tcPr>
            <w:tcW w:w="4853" w:type="dxa"/>
          </w:tcPr>
          <w:p w:rsidR="00B46B02" w:rsidRPr="00D4160E" w:rsidRDefault="00B46B02" w:rsidP="00513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FORMACION CIVICA Y ETICA</w:t>
            </w:r>
          </w:p>
        </w:tc>
      </w:tr>
      <w:tr w:rsidR="00B46B02" w:rsidTr="00B4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46B02" w:rsidRPr="00D4160E" w:rsidRDefault="00B46B02" w:rsidP="00B46B02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BLOQUE:</w:t>
            </w:r>
          </w:p>
        </w:tc>
        <w:tc>
          <w:tcPr>
            <w:tcW w:w="4853" w:type="dxa"/>
          </w:tcPr>
          <w:p w:rsidR="00B46B02" w:rsidRPr="00B46B02" w:rsidRDefault="00B46B02" w:rsidP="00B46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B46B02" w:rsidTr="00B46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46B02" w:rsidRPr="00D4160E" w:rsidRDefault="00B46B02" w:rsidP="00B46B02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160E">
              <w:rPr>
                <w:rFonts w:ascii="Arial" w:hAnsi="Arial" w:cs="Arial"/>
                <w:color w:val="000000" w:themeColor="text1"/>
                <w:sz w:val="24"/>
                <w:szCs w:val="24"/>
              </w:rPr>
              <w:t>TEMA:</w:t>
            </w:r>
          </w:p>
        </w:tc>
        <w:tc>
          <w:tcPr>
            <w:tcW w:w="4853" w:type="dxa"/>
          </w:tcPr>
          <w:p w:rsidR="00B46B02" w:rsidRPr="00B46B02" w:rsidRDefault="00B46B02" w:rsidP="00B46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B02">
              <w:rPr>
                <w:rFonts w:ascii="TrebuchetMS" w:hAnsi="TrebuchetMS" w:cs="TrebuchetMS"/>
                <w:b/>
                <w:color w:val="000000" w:themeColor="text1"/>
                <w:sz w:val="26"/>
                <w:szCs w:val="26"/>
              </w:rPr>
              <w:t>ACONTECIMIENTOS SOCIALES QUE DEMANDAN LA PARTICIPACIÓN CIUDADANA</w:t>
            </w:r>
          </w:p>
        </w:tc>
      </w:tr>
    </w:tbl>
    <w:p w:rsidR="00B46B02" w:rsidRDefault="00B46B02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E6D1D9B" wp14:editId="0B158EC4">
            <wp:simplePos x="0" y="0"/>
            <wp:positionH relativeFrom="column">
              <wp:posOffset>7120255</wp:posOffset>
            </wp:positionH>
            <wp:positionV relativeFrom="paragraph">
              <wp:posOffset>-394335</wp:posOffset>
            </wp:positionV>
            <wp:extent cx="1514475" cy="1447800"/>
            <wp:effectExtent l="0" t="0" r="9525" b="0"/>
            <wp:wrapSquare wrapText="bothSides"/>
            <wp:docPr id="6" name="Imagen 6" descr="http://3.bp.blogspot.com/-cY-ZaykSimw/T1UCDjnxJ0I/AAAAAAAAAus/JVCo5hVHnK8/s160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cY-ZaykSimw/T1UCDjnxJ0I/AAAAAAAAAus/JVCo5hVHnK8/s1600/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02" w:rsidRDefault="00B46B02"/>
    <w:p w:rsidR="00B46B02" w:rsidRPr="00B46B02" w:rsidRDefault="00B46B02" w:rsidP="00B46B02"/>
    <w:p w:rsidR="00B46B02" w:rsidRPr="00B46B02" w:rsidRDefault="00B46B02" w:rsidP="00B46B02"/>
    <w:tbl>
      <w:tblPr>
        <w:tblStyle w:val="Tablaconcuadrcula"/>
        <w:tblpPr w:leftFromText="141" w:rightFromText="141" w:vertAnchor="text" w:horzAnchor="margin" w:tblpY="210"/>
        <w:tblW w:w="13575" w:type="dxa"/>
        <w:tblLook w:val="04A0" w:firstRow="1" w:lastRow="0" w:firstColumn="1" w:lastColumn="0" w:noHBand="0" w:noVBand="1"/>
      </w:tblPr>
      <w:tblGrid>
        <w:gridCol w:w="2480"/>
        <w:gridCol w:w="11"/>
        <w:gridCol w:w="2439"/>
        <w:gridCol w:w="7"/>
        <w:gridCol w:w="2509"/>
        <w:gridCol w:w="2461"/>
        <w:gridCol w:w="2452"/>
        <w:gridCol w:w="1150"/>
        <w:gridCol w:w="66"/>
      </w:tblGrid>
      <w:tr w:rsidR="00B46B02" w:rsidTr="00E80432">
        <w:trPr>
          <w:gridAfter w:val="1"/>
          <w:wAfter w:w="66" w:type="dxa"/>
        </w:trPr>
        <w:tc>
          <w:tcPr>
            <w:tcW w:w="248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SUBTEMAS</w:t>
            </w:r>
          </w:p>
        </w:tc>
        <w:tc>
          <w:tcPr>
            <w:tcW w:w="2450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Los conflictos: un componente de la convivencia diaria</w:t>
            </w:r>
          </w:p>
        </w:tc>
        <w:tc>
          <w:tcPr>
            <w:tcW w:w="2516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Corresponsabilidad en los asuntos públicos</w:t>
            </w:r>
          </w:p>
        </w:tc>
        <w:tc>
          <w:tcPr>
            <w:tcW w:w="246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Las acciones del gobierno a través de los medios de comunicación</w:t>
            </w:r>
          </w:p>
        </w:tc>
        <w:tc>
          <w:tcPr>
            <w:tcW w:w="24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Cultura de paz y buen trato</w:t>
            </w:r>
          </w:p>
        </w:tc>
        <w:tc>
          <w:tcPr>
            <w:tcW w:w="115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auto"/>
          </w:tcPr>
          <w:p w:rsidR="00B46B02" w:rsidRPr="00B46B02" w:rsidRDefault="00B46B02" w:rsidP="00B46B02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PAGINA</w:t>
            </w:r>
          </w:p>
        </w:tc>
      </w:tr>
      <w:tr w:rsidR="00B46B02" w:rsidTr="00E80432">
        <w:trPr>
          <w:gridAfter w:val="1"/>
          <w:wAfter w:w="66" w:type="dxa"/>
        </w:trPr>
        <w:tc>
          <w:tcPr>
            <w:tcW w:w="248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APRENDIZAJE ESPERADO</w:t>
            </w:r>
          </w:p>
          <w:p w:rsidR="00B46B02" w:rsidRPr="00CD3CD5" w:rsidRDefault="00B46B02" w:rsidP="00B46B02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Participa en la solución de conflictos,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tomando en consideración la opinión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de los demás y empleando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mecanismos de negociación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C7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B00AC7">
              <w:rPr>
                <w:rFonts w:ascii="Arial" w:hAnsi="Arial" w:cs="Arial"/>
                <w:sz w:val="24"/>
                <w:szCs w:val="24"/>
              </w:rPr>
              <w:t xml:space="preserve"> mediación.</w:t>
            </w:r>
          </w:p>
        </w:tc>
        <w:tc>
          <w:tcPr>
            <w:tcW w:w="2516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Argumenta sobre la importancia de la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participación individual y colectiva en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conjunto con autoridades, para la atención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C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B00AC7">
              <w:rPr>
                <w:rFonts w:ascii="Arial" w:hAnsi="Arial" w:cs="Arial"/>
                <w:sz w:val="24"/>
                <w:szCs w:val="24"/>
              </w:rPr>
              <w:t xml:space="preserve"> asuntos de beneficio común.</w:t>
            </w:r>
          </w:p>
        </w:tc>
        <w:tc>
          <w:tcPr>
            <w:tcW w:w="246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Compara la información proveniente de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diversas fuentes sobre las acciones del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gobierno ante las demandas ciudadanas</w:t>
            </w:r>
          </w:p>
          <w:p w:rsidR="00B46B02" w:rsidRPr="00B00AC7" w:rsidRDefault="00E8043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Planteadas</w:t>
            </w:r>
            <w:r w:rsidR="00B46B02" w:rsidRPr="00B00A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Propone estrategias de organización y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participación ante condiciones sociales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desfavorables o situaciones que ponen</w:t>
            </w:r>
          </w:p>
          <w:p w:rsidR="00B46B02" w:rsidRPr="00B00AC7" w:rsidRDefault="00B46B02" w:rsidP="00B4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C7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B00AC7">
              <w:rPr>
                <w:rFonts w:ascii="Arial" w:hAnsi="Arial" w:cs="Arial"/>
                <w:sz w:val="24"/>
                <w:szCs w:val="24"/>
              </w:rPr>
              <w:t xml:space="preserve"> riesgo la integridad personal</w:t>
            </w:r>
            <w:r w:rsidR="00E80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AC7">
              <w:rPr>
                <w:rFonts w:ascii="Arial" w:hAnsi="Arial" w:cs="Arial"/>
                <w:sz w:val="24"/>
                <w:szCs w:val="24"/>
              </w:rPr>
              <w:t>y colectiva.</w:t>
            </w:r>
          </w:p>
        </w:tc>
        <w:tc>
          <w:tcPr>
            <w:tcW w:w="115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nil"/>
              <w:right w:val="single" w:sz="24" w:space="0" w:color="548DD4" w:themeColor="text2" w:themeTint="99"/>
            </w:tcBorders>
            <w:shd w:val="clear" w:color="auto" w:fill="auto"/>
          </w:tcPr>
          <w:p w:rsidR="00B46B02" w:rsidRPr="00E80432" w:rsidRDefault="00E80432" w:rsidP="00B46B02">
            <w:pPr>
              <w:rPr>
                <w:rFonts w:ascii="Arial" w:hAnsi="Arial" w:cs="Arial"/>
                <w:sz w:val="24"/>
                <w:szCs w:val="24"/>
              </w:rPr>
            </w:pPr>
            <w:r w:rsidRPr="00E80432">
              <w:rPr>
                <w:rFonts w:ascii="Arial" w:hAnsi="Arial" w:cs="Arial"/>
                <w:sz w:val="24"/>
                <w:szCs w:val="24"/>
              </w:rPr>
              <w:t>102-124</w:t>
            </w:r>
          </w:p>
        </w:tc>
      </w:tr>
      <w:tr w:rsidR="00B46B02" w:rsidTr="00E8043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491" w:type="dxa"/>
            <w:gridSpan w:val="2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46B02" w:rsidRDefault="00B46B02" w:rsidP="00B46B02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46B0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COMPETENCIAS</w:t>
            </w:r>
          </w:p>
        </w:tc>
        <w:tc>
          <w:tcPr>
            <w:tcW w:w="2446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Manejo y resolución de conflictos</w:t>
            </w:r>
          </w:p>
        </w:tc>
        <w:tc>
          <w:tcPr>
            <w:tcW w:w="250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Manejo y resolución de conflictos</w:t>
            </w:r>
          </w:p>
        </w:tc>
        <w:tc>
          <w:tcPr>
            <w:tcW w:w="4913" w:type="dxa"/>
            <w:gridSpan w:val="2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B02" w:rsidRPr="00B00AC7" w:rsidRDefault="00B46B02" w:rsidP="00B46B02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00AC7">
              <w:rPr>
                <w:rFonts w:ascii="Arial" w:hAnsi="Arial" w:cs="Arial"/>
                <w:sz w:val="24"/>
                <w:szCs w:val="24"/>
              </w:rPr>
              <w:t>Participación social y política</w:t>
            </w:r>
          </w:p>
        </w:tc>
        <w:tc>
          <w:tcPr>
            <w:tcW w:w="1216" w:type="dxa"/>
            <w:gridSpan w:val="2"/>
            <w:tcBorders>
              <w:top w:val="nil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auto"/>
          </w:tcPr>
          <w:p w:rsidR="00B46B02" w:rsidRDefault="00B46B02" w:rsidP="00B46B02"/>
        </w:tc>
      </w:tr>
    </w:tbl>
    <w:p w:rsidR="00DB06E1" w:rsidRPr="00B46B02" w:rsidRDefault="00DB06E1" w:rsidP="00B46B02">
      <w:pPr>
        <w:tabs>
          <w:tab w:val="left" w:pos="1110"/>
        </w:tabs>
      </w:pPr>
    </w:p>
    <w:sectPr w:rsidR="00DB06E1" w:rsidRPr="00B46B02" w:rsidSect="00DB06E1">
      <w:pgSz w:w="15840" w:h="12240" w:orient="landscape"/>
      <w:pgMar w:top="1701" w:right="1417" w:bottom="1701" w:left="1417" w:header="708" w:footer="708" w:gutter="0"/>
      <w:pgBorders w:offsetFrom="page">
        <w:top w:val="triangles" w:sz="31" w:space="24" w:color="000000" w:themeColor="text1"/>
        <w:left w:val="triangles" w:sz="31" w:space="24" w:color="000000" w:themeColor="text1"/>
        <w:bottom w:val="triangles" w:sz="31" w:space="24" w:color="000000" w:themeColor="text1"/>
        <w:right w:val="triangles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1"/>
    <w:rsid w:val="00481AF8"/>
    <w:rsid w:val="004E69F5"/>
    <w:rsid w:val="00926CF0"/>
    <w:rsid w:val="00B46B02"/>
    <w:rsid w:val="00DB06E1"/>
    <w:rsid w:val="00E80432"/>
    <w:rsid w:val="00E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DB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4">
    <w:name w:val="Light Shading Accent 4"/>
    <w:basedOn w:val="Tablanormal"/>
    <w:uiPriority w:val="60"/>
    <w:rsid w:val="00DB06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3">
    <w:name w:val="Medium Grid 1 Accent 3"/>
    <w:basedOn w:val="Tablanormal"/>
    <w:uiPriority w:val="67"/>
    <w:rsid w:val="00DB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F49"/>
    <w:rPr>
      <w:rFonts w:ascii="Tahoma" w:hAnsi="Tahoma" w:cs="Tahoma"/>
      <w:sz w:val="16"/>
      <w:szCs w:val="16"/>
    </w:rPr>
  </w:style>
  <w:style w:type="table" w:styleId="Cuadrculamedia1-nfasis2">
    <w:name w:val="Medium Grid 1 Accent 2"/>
    <w:basedOn w:val="Tablanormal"/>
    <w:uiPriority w:val="67"/>
    <w:rsid w:val="00481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">
    <w:name w:val="Medium Grid 1"/>
    <w:basedOn w:val="Tablanormal"/>
    <w:uiPriority w:val="67"/>
    <w:rsid w:val="00481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B46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nespaciado">
    <w:name w:val="No Spacing"/>
    <w:link w:val="SinespaciadoCar"/>
    <w:uiPriority w:val="1"/>
    <w:qFormat/>
    <w:rsid w:val="00E8043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432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DB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4">
    <w:name w:val="Light Shading Accent 4"/>
    <w:basedOn w:val="Tablanormal"/>
    <w:uiPriority w:val="60"/>
    <w:rsid w:val="00DB06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3">
    <w:name w:val="Medium Grid 1 Accent 3"/>
    <w:basedOn w:val="Tablanormal"/>
    <w:uiPriority w:val="67"/>
    <w:rsid w:val="00DB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F49"/>
    <w:rPr>
      <w:rFonts w:ascii="Tahoma" w:hAnsi="Tahoma" w:cs="Tahoma"/>
      <w:sz w:val="16"/>
      <w:szCs w:val="16"/>
    </w:rPr>
  </w:style>
  <w:style w:type="table" w:styleId="Cuadrculamedia1-nfasis2">
    <w:name w:val="Medium Grid 1 Accent 2"/>
    <w:basedOn w:val="Tablanormal"/>
    <w:uiPriority w:val="67"/>
    <w:rsid w:val="00481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">
    <w:name w:val="Medium Grid 1"/>
    <w:basedOn w:val="Tablanormal"/>
    <w:uiPriority w:val="67"/>
    <w:rsid w:val="00481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B46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nespaciado">
    <w:name w:val="No Spacing"/>
    <w:link w:val="SinespaciadoCar"/>
    <w:uiPriority w:val="1"/>
    <w:qFormat/>
    <w:rsid w:val="00E8043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43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2</cp:revision>
  <dcterms:created xsi:type="dcterms:W3CDTF">2007-10-08T07:56:00Z</dcterms:created>
  <dcterms:modified xsi:type="dcterms:W3CDTF">2007-10-23T15:25:00Z</dcterms:modified>
</cp:coreProperties>
</file>